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7D51" w14:textId="456B0C6C" w:rsidR="00E57836" w:rsidRDefault="00E57836" w:rsidP="00E57836">
      <w:pP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  <w:r w:rsidRPr="00E57836"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Προς Διευθυντή Τμήματος Περιβάλλοντος</w:t>
      </w:r>
    </w:p>
    <w:p w14:paraId="2C05B2A1" w14:textId="77777777" w:rsidR="007B469C" w:rsidRDefault="007B469C" w:rsidP="00E57836">
      <w:pP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</w:p>
    <w:p w14:paraId="6F296179" w14:textId="2B832D9A" w:rsidR="0057735C" w:rsidRPr="0057735C" w:rsidRDefault="0057735C" w:rsidP="00E57836">
      <w:pP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  <w: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 xml:space="preserve">με ηλεκτρ. ταχυδρομείο: </w:t>
      </w:r>
      <w:hyperlink r:id="rId7" w:history="1"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n-US" w:eastAsia="ar-SA"/>
          </w:rPr>
          <w:t>supportscheme</w:t>
        </w:r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l-GR" w:eastAsia="ar-SA"/>
          </w:rPr>
          <w:t>@</w:t>
        </w:r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n-US" w:eastAsia="ar-SA"/>
          </w:rPr>
          <w:t>environment</w:t>
        </w:r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l-GR" w:eastAsia="ar-SA"/>
          </w:rPr>
          <w:t>.</w:t>
        </w:r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n-US" w:eastAsia="ar-SA"/>
          </w:rPr>
          <w:t>moa</w:t>
        </w:r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l-GR" w:eastAsia="ar-SA"/>
          </w:rPr>
          <w:t>.</w:t>
        </w:r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n-US" w:eastAsia="ar-SA"/>
          </w:rPr>
          <w:t>go</w:t>
        </w:r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l-GR" w:eastAsia="ar-SA"/>
          </w:rPr>
          <w:t>.</w:t>
        </w:r>
        <w:r w:rsidRPr="005F68BB">
          <w:rPr>
            <w:rStyle w:val="Hyperlink"/>
            <w:rFonts w:asciiTheme="minorHAnsi" w:hAnsiTheme="minorHAnsi" w:cstheme="minorHAnsi"/>
            <w:b/>
            <w:kern w:val="28"/>
            <w:sz w:val="24"/>
            <w:szCs w:val="24"/>
            <w:lang w:val="en-US" w:eastAsia="ar-SA"/>
          </w:rPr>
          <w:t>cy</w:t>
        </w:r>
      </w:hyperlink>
    </w:p>
    <w:p w14:paraId="0BC5EEA2" w14:textId="7855A63E" w:rsidR="0057735C" w:rsidRPr="0057735C" w:rsidRDefault="0057735C" w:rsidP="00E57836">
      <w:pP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  <w:r w:rsidRPr="00B83047">
        <w:rPr>
          <w:rFonts w:asciiTheme="minorHAnsi" w:hAnsiTheme="minorHAnsi" w:cstheme="minorHAnsi"/>
          <w:b/>
          <w:kern w:val="28"/>
          <w:sz w:val="24"/>
          <w:szCs w:val="24"/>
          <w:u w:val="single"/>
          <w:lang w:val="el-GR" w:eastAsia="ar-SA"/>
        </w:rPr>
        <w:t xml:space="preserve">και </w:t>
      </w:r>
      <w: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το πρωτότυ</w:t>
      </w:r>
      <w:r w:rsidR="00B83047"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π</w:t>
      </w:r>
      <w: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ο με ταχυδρομείο:</w:t>
      </w:r>
    </w:p>
    <w:p w14:paraId="455FFF18" w14:textId="2B31AEA5" w:rsidR="007B469C" w:rsidRDefault="007B469C" w:rsidP="00E57836">
      <w:pP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  <w: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1498 Λευκωσία</w:t>
      </w:r>
    </w:p>
    <w:p w14:paraId="3A0EBA4F" w14:textId="620E4516" w:rsidR="007B469C" w:rsidRDefault="007B469C" w:rsidP="00E57836">
      <w:pP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  <w: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ή</w:t>
      </w:r>
    </w:p>
    <w:p w14:paraId="5676BD82" w14:textId="761B880D" w:rsidR="007B469C" w:rsidRDefault="007B469C" w:rsidP="007B469C">
      <w:pP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  <w:r w:rsidRPr="007B469C"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Τ.Θ. 27658</w:t>
      </w:r>
      <w: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 xml:space="preserve"> </w:t>
      </w:r>
      <w:r w:rsidRPr="007B469C"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2432 Λευκωσία</w:t>
      </w:r>
    </w:p>
    <w:p w14:paraId="27F62735" w14:textId="193F4473" w:rsidR="007B469C" w:rsidRPr="00E57836" w:rsidRDefault="007B469C" w:rsidP="00E57836">
      <w:pPr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</w:p>
    <w:p w14:paraId="21D83CF4" w14:textId="77777777" w:rsidR="00E57836" w:rsidRPr="00E50B29" w:rsidRDefault="00E57836" w:rsidP="00E57836">
      <w:pPr>
        <w:jc w:val="center"/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</w:p>
    <w:p w14:paraId="0086E20F" w14:textId="77777777" w:rsidR="00F25C31" w:rsidRPr="00E57836" w:rsidRDefault="00F25C31" w:rsidP="00E57836">
      <w:pPr>
        <w:jc w:val="center"/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</w:p>
    <w:p w14:paraId="6F1D799A" w14:textId="7E1FB7B9" w:rsidR="00E57836" w:rsidRDefault="00E57836" w:rsidP="00E57836">
      <w:pPr>
        <w:jc w:val="center"/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  <w:r w:rsidRPr="00E57836"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  <w:t>Σχέδιο Χορηγιών για την Ενθάρρυνση της Μείωσης Εκπομπής Αερίων του Θερμοκηπίου στις Επιχειρήσεις</w:t>
      </w:r>
    </w:p>
    <w:p w14:paraId="43741B78" w14:textId="77777777" w:rsidR="00F25C31" w:rsidRPr="00E57836" w:rsidRDefault="00F25C31" w:rsidP="00E57836">
      <w:pPr>
        <w:jc w:val="center"/>
        <w:rPr>
          <w:rFonts w:asciiTheme="minorHAnsi" w:hAnsiTheme="minorHAnsi" w:cstheme="minorHAnsi"/>
          <w:b/>
          <w:kern w:val="28"/>
          <w:sz w:val="24"/>
          <w:szCs w:val="24"/>
          <w:lang w:val="el-GR" w:eastAsia="ar-SA"/>
        </w:rPr>
      </w:pPr>
    </w:p>
    <w:p w14:paraId="18B58F54" w14:textId="2DFDE723" w:rsidR="00E57836" w:rsidRPr="00E57836" w:rsidRDefault="00E57836" w:rsidP="00E5783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E57836">
        <w:rPr>
          <w:rFonts w:asciiTheme="minorHAnsi" w:hAnsiTheme="minorHAnsi" w:cstheme="minorHAnsi"/>
          <w:sz w:val="24"/>
          <w:szCs w:val="24"/>
          <w:lang w:val="el-GR"/>
        </w:rPr>
        <w:t>ΕΝΤΥΠΟ ΥΠΟΒΟΛΗΣ ΕΝΔΙΑΦΕΡΟΝΤΟΣ ΓΙΑ ΕΝΤΑΞΗ ΣΤΟΝ ΕΝΔΕΙΚΤΙΚΟ ΚΑΤΑΛΟΓΟ ΕΞΕΙΔΙΚΕΥΜΕΝΩΝ ΕΜΠΕΙΡΟΓΝΟΜΏΝΩΝ</w:t>
      </w:r>
    </w:p>
    <w:p w14:paraId="1324E4ED" w14:textId="77777777" w:rsidR="00E57836" w:rsidRPr="00E57836" w:rsidRDefault="00E57836" w:rsidP="00E57836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7E49ADD" w14:textId="14137CEB" w:rsidR="00E57836" w:rsidRDefault="00E57836" w:rsidP="00E57836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E57836">
        <w:rPr>
          <w:rFonts w:asciiTheme="minorHAnsi" w:hAnsiTheme="minorHAnsi" w:cstheme="minorHAnsi"/>
          <w:sz w:val="24"/>
          <w:szCs w:val="24"/>
          <w:lang w:val="el-GR"/>
        </w:rPr>
        <w:t xml:space="preserve">Δια του παρόντος </w:t>
      </w:r>
      <w:r w:rsidR="00904FB0">
        <w:rPr>
          <w:rFonts w:asciiTheme="minorHAnsi" w:hAnsiTheme="minorHAnsi" w:cstheme="minorHAnsi"/>
          <w:sz w:val="24"/>
          <w:szCs w:val="24"/>
          <w:lang w:val="el-GR"/>
        </w:rPr>
        <w:t xml:space="preserve">υποβάλλεται </w:t>
      </w:r>
      <w:r w:rsidRPr="00E57836">
        <w:rPr>
          <w:rFonts w:asciiTheme="minorHAnsi" w:hAnsiTheme="minorHAnsi" w:cstheme="minorHAnsi"/>
          <w:sz w:val="24"/>
          <w:szCs w:val="24"/>
          <w:lang w:val="el-GR"/>
        </w:rPr>
        <w:t>αίτημα για αξιολόγηση σύμφωνα με τις πρόνοιες του Οδηγού του Σχεδίου Χορηγιών και ένταξη του αιτούντος στον ενδεικτικό κατάλογο συμβούλων ως αυτοί ορίζονται στο εν λόγω Σχέδιο</w:t>
      </w:r>
      <w:r w:rsidR="00904FB0" w:rsidRPr="00904FB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04FB0">
        <w:rPr>
          <w:rFonts w:asciiTheme="minorHAnsi" w:hAnsiTheme="minorHAnsi" w:cstheme="minorHAnsi"/>
          <w:sz w:val="24"/>
          <w:szCs w:val="24"/>
          <w:lang w:val="el-GR"/>
        </w:rPr>
        <w:t xml:space="preserve">συνοδευόμενο από </w:t>
      </w:r>
      <w:r w:rsidR="00904FB0" w:rsidRPr="00E57836">
        <w:rPr>
          <w:rFonts w:asciiTheme="minorHAnsi" w:hAnsiTheme="minorHAnsi" w:cstheme="minorHAnsi"/>
          <w:sz w:val="24"/>
          <w:szCs w:val="24"/>
          <w:lang w:val="el-GR"/>
        </w:rPr>
        <w:t>τα ακόλουθα</w:t>
      </w:r>
      <w:r w:rsidRPr="00E57836">
        <w:rPr>
          <w:rFonts w:asciiTheme="minorHAnsi" w:hAnsiTheme="minorHAnsi" w:cstheme="minorHAnsi"/>
          <w:sz w:val="24"/>
          <w:szCs w:val="24"/>
          <w:lang w:val="el-GR"/>
        </w:rPr>
        <w:t>:</w:t>
      </w:r>
    </w:p>
    <w:p w14:paraId="00E8A682" w14:textId="77777777" w:rsidR="00E57836" w:rsidRDefault="00E57836" w:rsidP="00E57836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9DCD7AD" w14:textId="0C530042" w:rsidR="00E57836" w:rsidRPr="00B12F37" w:rsidRDefault="00E57836" w:rsidP="00E578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12F37">
        <w:rPr>
          <w:rFonts w:asciiTheme="minorHAnsi" w:hAnsiTheme="minorHAnsi" w:cstheme="minorHAnsi"/>
          <w:b/>
          <w:bCs/>
        </w:rPr>
        <w:t>Σύντομο βιογραφικό</w:t>
      </w:r>
      <w:r w:rsidRPr="00B12F37">
        <w:rPr>
          <w:rFonts w:asciiTheme="minorHAnsi" w:hAnsiTheme="minorHAnsi" w:cstheme="minorHAnsi"/>
        </w:rPr>
        <w:t xml:space="preserve"> Συμβούλου (το πολύ μια σελίδα και περιορισμένο σε σχέση με το αντικείμενο</w:t>
      </w:r>
      <w:r>
        <w:rPr>
          <w:rFonts w:asciiTheme="minorHAnsi" w:hAnsiTheme="minorHAnsi" w:cstheme="minorHAnsi"/>
        </w:rPr>
        <w:t xml:space="preserve"> του Συμβούλου ως αυτό ορίζεται στο Σχέδιο Χορηγιών</w:t>
      </w:r>
      <w:r w:rsidRPr="00B12F3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5841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F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1837D1F" w14:textId="77777777" w:rsidR="007B469C" w:rsidRPr="007B469C" w:rsidRDefault="007B469C" w:rsidP="007B469C"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84AEC07" w14:textId="011A03F3" w:rsidR="00E57836" w:rsidRPr="00B12F37" w:rsidRDefault="003D0E95" w:rsidP="00E578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</w:rPr>
        <w:t>Πιστοποιητικό σ</w:t>
      </w:r>
      <w:r w:rsidR="00E57836" w:rsidRPr="00B12F37">
        <w:rPr>
          <w:rFonts w:asciiTheme="minorHAnsi" w:hAnsiTheme="minorHAnsi" w:cstheme="minorHAnsi"/>
          <w:b/>
          <w:bCs/>
        </w:rPr>
        <w:t>υμμετοχή</w:t>
      </w:r>
      <w:r>
        <w:rPr>
          <w:rFonts w:asciiTheme="minorHAnsi" w:hAnsiTheme="minorHAnsi" w:cstheme="minorHAnsi"/>
          <w:b/>
          <w:bCs/>
        </w:rPr>
        <w:t>ς</w:t>
      </w:r>
      <w:r w:rsidR="00E57836" w:rsidRPr="00B12F37">
        <w:rPr>
          <w:rFonts w:asciiTheme="minorHAnsi" w:hAnsiTheme="minorHAnsi" w:cstheme="minorHAnsi"/>
        </w:rPr>
        <w:t xml:space="preserve"> σε </w:t>
      </w:r>
      <w:r w:rsidR="00E57836" w:rsidRPr="00B12F37">
        <w:rPr>
          <w:rFonts w:asciiTheme="minorHAnsi" w:hAnsiTheme="minorHAnsi" w:cstheme="minorHAnsi"/>
          <w:b/>
          <w:bCs/>
        </w:rPr>
        <w:t>σεμινάριο</w:t>
      </w:r>
      <w:r w:rsidR="00E57836" w:rsidRPr="00B12F37">
        <w:rPr>
          <w:rFonts w:asciiTheme="minorHAnsi" w:hAnsiTheme="minorHAnsi" w:cstheme="minorHAnsi"/>
        </w:rPr>
        <w:t xml:space="preserve"> με πρακτική εφαρμογή και ελάχιστη παρακολούθηση 14 ώρες για την απογραφή και παρακολούθηση ΕΑΘ σύμφωνα με το </w:t>
      </w:r>
      <w:r w:rsidR="00E57836" w:rsidRPr="00B12F37">
        <w:rPr>
          <w:rFonts w:asciiTheme="minorHAnsi" w:hAnsiTheme="minorHAnsi" w:cstheme="minorHAnsi"/>
          <w:lang w:val="en-US"/>
        </w:rPr>
        <w:t>ISO</w:t>
      </w:r>
      <w:r w:rsidR="00E57836" w:rsidRPr="00B12F37">
        <w:rPr>
          <w:rFonts w:asciiTheme="minorHAnsi" w:hAnsiTheme="minorHAnsi" w:cstheme="minorHAnsi"/>
        </w:rPr>
        <w:t xml:space="preserve">14064-1 και </w:t>
      </w:r>
      <w:r w:rsidR="00E57836" w:rsidRPr="00B12F37">
        <w:rPr>
          <w:rFonts w:asciiTheme="minorHAnsi" w:hAnsiTheme="minorHAnsi" w:cstheme="minorHAnsi"/>
          <w:lang w:val="en-US"/>
        </w:rPr>
        <w:t>ISO</w:t>
      </w:r>
      <w:r w:rsidR="00E57836" w:rsidRPr="00B12F37">
        <w:rPr>
          <w:rFonts w:asciiTheme="minorHAnsi" w:hAnsiTheme="minorHAnsi" w:cstheme="minorHAnsi"/>
        </w:rPr>
        <w:t>14064-2</w:t>
      </w:r>
      <w:r w:rsidR="00E5783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0622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6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0057C87" w14:textId="77777777" w:rsidR="007B469C" w:rsidRPr="007B469C" w:rsidRDefault="007B469C" w:rsidP="007B469C"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D4D9CC3" w14:textId="12A168D2" w:rsidR="00E57836" w:rsidRPr="008C1DBF" w:rsidRDefault="00E50B29" w:rsidP="00E578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8C1DBF">
        <w:rPr>
          <w:rFonts w:asciiTheme="minorHAnsi" w:hAnsiTheme="minorHAnsi" w:cstheme="minorHAnsi"/>
          <w:b/>
          <w:bCs/>
        </w:rPr>
        <w:t xml:space="preserve">Πιστοποιημένο </w:t>
      </w:r>
      <w:r w:rsidR="00AE6791" w:rsidRPr="008C1DBF">
        <w:rPr>
          <w:rFonts w:asciiTheme="minorHAnsi" w:hAnsiTheme="minorHAnsi" w:cstheme="minorHAnsi"/>
          <w:b/>
          <w:bCs/>
        </w:rPr>
        <w:t>Α</w:t>
      </w:r>
      <w:r w:rsidR="00E57836" w:rsidRPr="008C1DBF">
        <w:rPr>
          <w:rFonts w:asciiTheme="minorHAnsi" w:hAnsiTheme="minorHAnsi" w:cstheme="minorHAnsi"/>
          <w:b/>
          <w:bCs/>
        </w:rPr>
        <w:t>ντίγραφο</w:t>
      </w:r>
      <w:r w:rsidR="00E57836" w:rsidRPr="008C1DBF">
        <w:rPr>
          <w:rFonts w:asciiTheme="minorHAnsi" w:hAnsiTheme="minorHAnsi" w:cstheme="minorHAnsi"/>
        </w:rPr>
        <w:t xml:space="preserve"> σχετικού πτυχίου ή/και μεταπτυχιακού</w:t>
      </w:r>
      <w:r w:rsidR="004A0973" w:rsidRPr="008C1DBF">
        <w:rPr>
          <w:rFonts w:asciiTheme="minorHAnsi" w:hAnsiTheme="minorHAnsi" w:cstheme="minorHAnsi"/>
        </w:rPr>
        <w:t xml:space="preserve"> σχετικό με το εξειδικευμένο αντικείμενο</w:t>
      </w:r>
      <w:r w:rsidR="004A0973" w:rsidRPr="008C1DBF">
        <w:rPr>
          <w:rFonts w:asciiTheme="minorHAnsi" w:hAnsiTheme="minorHAnsi" w:cstheme="minorHAnsi"/>
        </w:rPr>
        <w:tab/>
      </w:r>
      <w:r w:rsidR="00D243FA" w:rsidRPr="008C1DBF">
        <w:rPr>
          <w:rFonts w:asciiTheme="minorHAnsi" w:hAnsiTheme="minorHAnsi" w:cstheme="minorHAnsi"/>
        </w:rPr>
        <w:tab/>
      </w:r>
      <w:r w:rsidR="00D243FA" w:rsidRPr="008C1DBF">
        <w:rPr>
          <w:rFonts w:asciiTheme="minorHAnsi" w:hAnsiTheme="minorHAnsi" w:cstheme="minorHAnsi"/>
        </w:rPr>
        <w:tab/>
      </w:r>
      <w:r w:rsidR="00E57836" w:rsidRPr="008C1DB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891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6" w:rsidRPr="008C1DBF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96FD334" w14:textId="52581905" w:rsidR="000A0EDD" w:rsidRPr="000A0EDD" w:rsidRDefault="000A0EDD" w:rsidP="000A0EDD">
      <w:pPr>
        <w:pStyle w:val="ListParagraph"/>
        <w:ind w:left="1080"/>
        <w:jc w:val="both"/>
        <w:rPr>
          <w:rFonts w:asciiTheme="minorHAnsi" w:hAnsiTheme="minorHAnsi" w:cstheme="minorHAnsi"/>
        </w:rPr>
      </w:pPr>
      <w:r w:rsidRPr="008C1DBF">
        <w:rPr>
          <w:rFonts w:asciiTheme="minorHAnsi" w:hAnsiTheme="minorHAnsi" w:cstheme="minorHAnsi"/>
        </w:rPr>
        <w:t>Σε περίπτωση μηχανικού ικανοποιείται από το iv πιο κάτω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023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8D95829" w14:textId="77777777" w:rsidR="007B469C" w:rsidRPr="007B469C" w:rsidRDefault="007B469C" w:rsidP="007B469C"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583C4F9" w14:textId="4D87411A" w:rsidR="00E57836" w:rsidRPr="00B12F37" w:rsidRDefault="00E57836" w:rsidP="00E578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12F37">
        <w:rPr>
          <w:rFonts w:asciiTheme="minorHAnsi" w:hAnsiTheme="minorHAnsi" w:cstheme="minorHAnsi"/>
          <w:b/>
          <w:bCs/>
        </w:rPr>
        <w:t>Αποδεικτικό εγγραφής</w:t>
      </w:r>
      <w:r w:rsidRPr="00B12F37">
        <w:rPr>
          <w:rFonts w:asciiTheme="minorHAnsi" w:hAnsiTheme="minorHAnsi" w:cstheme="minorHAnsi"/>
        </w:rPr>
        <w:t xml:space="preserve"> στο μητρώο μελών του ΕΤΕΚ ή άλλο αντίστοιχο μητρώο μηχανικών άλλου Κράτους Μέλους της Ευρωπαϊκής Ένωσης, </w:t>
      </w:r>
      <w:r w:rsidRPr="00B12F37">
        <w:rPr>
          <w:rFonts w:asciiTheme="minorHAnsi" w:hAnsiTheme="minorHAnsi" w:cstheme="minorHAnsi"/>
          <w:b/>
          <w:bCs/>
        </w:rPr>
        <w:t xml:space="preserve">σε περίπτωση </w:t>
      </w:r>
      <w:r w:rsidRPr="00B12F37">
        <w:rPr>
          <w:rFonts w:asciiTheme="minorHAnsi" w:hAnsiTheme="minorHAnsi" w:cstheme="minorHAnsi"/>
        </w:rPr>
        <w:t>μηχανικού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418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</w:p>
    <w:p w14:paraId="51DADF34" w14:textId="77777777" w:rsidR="00E57836" w:rsidRPr="00E57836" w:rsidRDefault="00E57836" w:rsidP="00904FB0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E3AA18B" w14:textId="77777777" w:rsidR="00AE6791" w:rsidRDefault="000A0EDD" w:rsidP="00904FB0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Με την υποβολή των πιο πάνω </w:t>
      </w:r>
      <w:r w:rsidR="00EF1968">
        <w:rPr>
          <w:rFonts w:asciiTheme="minorHAnsi" w:hAnsiTheme="minorHAnsi" w:cstheme="minorHAnsi"/>
          <w:sz w:val="24"/>
          <w:szCs w:val="24"/>
          <w:lang w:val="el-GR"/>
        </w:rPr>
        <w:t xml:space="preserve">δηλώνω </w:t>
      </w:r>
      <w:r w:rsidR="00F840CF" w:rsidRPr="00F840CF">
        <w:rPr>
          <w:rFonts w:asciiTheme="minorHAnsi" w:hAnsiTheme="minorHAnsi" w:cstheme="minorHAnsi"/>
          <w:sz w:val="24"/>
          <w:szCs w:val="24"/>
          <w:lang w:val="el-GR"/>
        </w:rPr>
        <w:t xml:space="preserve">ελεύθερα και µε πλήρη επίγνωση, </w:t>
      </w:r>
      <w:r w:rsidR="00EF1968">
        <w:rPr>
          <w:rFonts w:asciiTheme="minorHAnsi" w:hAnsiTheme="minorHAnsi" w:cstheme="minorHAnsi"/>
          <w:sz w:val="24"/>
          <w:szCs w:val="24"/>
          <w:lang w:val="el-GR"/>
        </w:rPr>
        <w:t xml:space="preserve">ότι </w:t>
      </w:r>
      <w:r w:rsidR="00F840CF" w:rsidRPr="00F840CF">
        <w:rPr>
          <w:rFonts w:asciiTheme="minorHAnsi" w:hAnsiTheme="minorHAnsi" w:cstheme="minorHAnsi"/>
          <w:sz w:val="24"/>
          <w:szCs w:val="24"/>
          <w:lang w:val="el-GR"/>
        </w:rPr>
        <w:t xml:space="preserve">αποδέχομαι και δίδω την ρητή συγκατάθεσή µου για τη συλλογή, καταχώρηση, χρήση, νόµιµη επεξεργασία, διασύνδεση ή και διαβίβαση από το </w:t>
      </w:r>
      <w:r w:rsidR="00F840CF">
        <w:rPr>
          <w:rFonts w:asciiTheme="minorHAnsi" w:hAnsiTheme="minorHAnsi" w:cstheme="minorHAnsi"/>
          <w:sz w:val="24"/>
          <w:szCs w:val="24"/>
          <w:lang w:val="el-GR"/>
        </w:rPr>
        <w:t>Τμήμα Περιβάλλοντος</w:t>
      </w:r>
      <w:r w:rsidR="00F840CF" w:rsidRPr="00F840CF">
        <w:rPr>
          <w:rFonts w:asciiTheme="minorHAnsi" w:hAnsiTheme="minorHAnsi" w:cstheme="minorHAnsi"/>
          <w:sz w:val="24"/>
          <w:szCs w:val="24"/>
          <w:lang w:val="el-GR"/>
        </w:rPr>
        <w:t xml:space="preserve">, των προσωπικών µου δεδομένων καθόσον αφορά τα φυσικά πρόσωπα και τα δεδομένα, καθόσον αφορά τα νομικά πρόσωπα, ευαίσθητων και µη, που έχουν δοθεί ή θα δοθούν στο μέλλον ή έχουν εξασφαλισθεί από τρίτους για τους σκοπούς </w:t>
      </w:r>
      <w:r w:rsidR="00EF1968">
        <w:rPr>
          <w:rFonts w:asciiTheme="minorHAnsi" w:hAnsiTheme="minorHAnsi" w:cstheme="minorHAnsi"/>
          <w:sz w:val="24"/>
          <w:szCs w:val="24"/>
          <w:lang w:val="el-GR"/>
        </w:rPr>
        <w:t>των απαιτήσεων του Σχεδίου</w:t>
      </w:r>
      <w:r w:rsidR="00AE6791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2AAA8CEF" w14:textId="77777777" w:rsidR="00AE6791" w:rsidRDefault="00AE6791" w:rsidP="00904FB0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41C99C95" w14:textId="4458A326" w:rsidR="00E57836" w:rsidRDefault="00EF1968" w:rsidP="00904FB0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>Ενόψει της πιο πάνω συγκατάθεση</w:t>
      </w:r>
      <w:r w:rsidR="00AE6791">
        <w:rPr>
          <w:rFonts w:asciiTheme="minorHAnsi" w:hAnsiTheme="minorHAnsi" w:cstheme="minorHAnsi"/>
          <w:sz w:val="24"/>
          <w:szCs w:val="24"/>
          <w:lang w:val="el-GR"/>
        </w:rPr>
        <w:t>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είναι εις γνώση μου ότι τα ακόλουθα πιθανόν να δημοσιοποιηθούν στην ιστοσελίδα του Τμήματος Περιβάλλοντος ή να δοθούν σε </w:t>
      </w:r>
      <w:r w:rsidR="00E50B29">
        <w:rPr>
          <w:rFonts w:asciiTheme="minorHAnsi" w:hAnsiTheme="minorHAnsi" w:cstheme="minorHAnsi"/>
          <w:sz w:val="24"/>
          <w:szCs w:val="24"/>
          <w:lang w:val="el-GR"/>
        </w:rPr>
        <w:t xml:space="preserve">τρίτους ενδιαφερόμενους στο πλαίσιο υλοποίησης του </w:t>
      </w:r>
      <w:r>
        <w:rPr>
          <w:rFonts w:asciiTheme="minorHAnsi" w:hAnsiTheme="minorHAnsi" w:cstheme="minorHAnsi"/>
          <w:sz w:val="24"/>
          <w:szCs w:val="24"/>
          <w:lang w:val="el-GR"/>
        </w:rPr>
        <w:t>Σχ</w:t>
      </w:r>
      <w:r w:rsidR="00E50B29">
        <w:rPr>
          <w:rFonts w:asciiTheme="minorHAnsi" w:hAnsiTheme="minorHAnsi" w:cstheme="minorHAnsi"/>
          <w:sz w:val="24"/>
          <w:szCs w:val="24"/>
          <w:lang w:val="el-GR"/>
        </w:rPr>
        <w:t>ε</w:t>
      </w:r>
      <w:r>
        <w:rPr>
          <w:rFonts w:asciiTheme="minorHAnsi" w:hAnsiTheme="minorHAnsi" w:cstheme="minorHAnsi"/>
          <w:sz w:val="24"/>
          <w:szCs w:val="24"/>
          <w:lang w:val="el-GR"/>
        </w:rPr>
        <w:t>δ</w:t>
      </w:r>
      <w:r w:rsidR="00E50B29">
        <w:rPr>
          <w:rFonts w:asciiTheme="minorHAnsi" w:hAnsiTheme="minorHAnsi" w:cstheme="minorHAnsi"/>
          <w:sz w:val="24"/>
          <w:szCs w:val="24"/>
          <w:lang w:val="el-GR"/>
        </w:rPr>
        <w:t>ίου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Χορηγιών</w:t>
      </w:r>
      <w:r w:rsidR="0036727C">
        <w:rPr>
          <w:rFonts w:asciiTheme="minorHAnsi" w:hAnsiTheme="minorHAnsi" w:cstheme="minorHAnsi"/>
          <w:sz w:val="24"/>
          <w:szCs w:val="24"/>
          <w:lang w:val="el-GR"/>
        </w:rPr>
        <w:t>:</w:t>
      </w:r>
    </w:p>
    <w:p w14:paraId="63F17CB0" w14:textId="20C1DF15" w:rsidR="0036727C" w:rsidRPr="00904FB0" w:rsidRDefault="0036727C" w:rsidP="00904FB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04FB0">
        <w:rPr>
          <w:rFonts w:asciiTheme="minorHAnsi" w:hAnsiTheme="minorHAnsi" w:cstheme="minorHAnsi"/>
        </w:rPr>
        <w:t>Όνομα, Επίθετο</w:t>
      </w:r>
    </w:p>
    <w:p w14:paraId="6D0F00E6" w14:textId="5D899BC5" w:rsidR="0036727C" w:rsidRPr="00904FB0" w:rsidRDefault="0036727C" w:rsidP="00904FB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04FB0">
        <w:rPr>
          <w:rFonts w:asciiTheme="minorHAnsi" w:hAnsiTheme="minorHAnsi" w:cstheme="minorHAnsi"/>
        </w:rPr>
        <w:t>Στοιχεία επικοινωνίας συμπεριλαμβανομένων διεύθυνσης, αριθμού τηλεφώνου, ηλεκτρονικής διεύθυνσης, τηλεομοιότυπου</w:t>
      </w:r>
    </w:p>
    <w:p w14:paraId="5AB540F8" w14:textId="22EF68F2" w:rsidR="0036727C" w:rsidRPr="00904FB0" w:rsidRDefault="0036727C" w:rsidP="00904FB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04FB0">
        <w:rPr>
          <w:rFonts w:asciiTheme="minorHAnsi" w:hAnsiTheme="minorHAnsi" w:cstheme="minorHAnsi"/>
        </w:rPr>
        <w:t>Πληροφορίες που περιέχονται στο βιογραφικό σημείωμα ή άλλες πληροφορίες σε σχέση με τη μόρφωση, απασχόληση, χρόνια εμπειρίας ή άλλα προσόντα</w:t>
      </w:r>
    </w:p>
    <w:p w14:paraId="7296FC15" w14:textId="77777777" w:rsidR="0036727C" w:rsidRDefault="0036727C" w:rsidP="00E57836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0EA9B24B" w14:textId="0E539D6B" w:rsidR="0036727C" w:rsidRDefault="0036727C" w:rsidP="0036727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Είναι εις γνώση μου ότι πιθανόν να μου ζητηθούν από το Φορέα Υλοποίησης οποιαδήποτε άλλα στοιχεία απαιτούνται από τις πρόνοιες του Σχεδίου Χορηγιών κατά την υποβολή, αξιολόγηση, επαλήθευση αιτήσεων ή/και τε</w:t>
      </w:r>
      <w:r w:rsidR="00533E54">
        <w:rPr>
          <w:rFonts w:asciiTheme="minorHAnsi" w:hAnsiTheme="minorHAnsi" w:cstheme="minorHAnsi"/>
          <w:sz w:val="24"/>
          <w:szCs w:val="24"/>
          <w:lang w:val="el-GR"/>
        </w:rPr>
        <w:t>κμηρίωση απαιτήσεων του Σχεδίου</w:t>
      </w:r>
      <w:r w:rsidR="00D243FA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565608C7" w14:textId="1671984D" w:rsidR="00F25C31" w:rsidRDefault="00F25C31" w:rsidP="0036727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00C5254" w14:textId="3D440A70" w:rsidR="00F25C31" w:rsidRDefault="00F25C31" w:rsidP="008C1DBF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Τέλος, σε περίπτωση συμπερίληψης μου στον κατάλογο</w:t>
      </w:r>
      <w:r w:rsidR="008C1DB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συμβούλων/εξειδικευμένων εμπειρογνωμόνων, </w:t>
      </w:r>
      <w:r w:rsidR="00D243FA">
        <w:rPr>
          <w:rFonts w:asciiTheme="minorHAnsi" w:hAnsiTheme="minorHAnsi" w:cstheme="minorHAnsi"/>
          <w:sz w:val="24"/>
          <w:szCs w:val="24"/>
          <w:lang w:val="el-GR"/>
        </w:rPr>
        <w:t xml:space="preserve">είναι εις γνώση μου και </w:t>
      </w:r>
      <w:r>
        <w:rPr>
          <w:rFonts w:asciiTheme="minorHAnsi" w:hAnsiTheme="minorHAnsi" w:cstheme="minorHAnsi"/>
          <w:sz w:val="24"/>
          <w:szCs w:val="24"/>
          <w:lang w:val="el-GR"/>
        </w:rPr>
        <w:t>δηλώνω ότι</w:t>
      </w:r>
      <w:r w:rsidR="008C1DB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33E54">
        <w:rPr>
          <w:rFonts w:asciiTheme="minorHAnsi" w:hAnsiTheme="minorHAnsi" w:cstheme="minorHAnsi"/>
          <w:sz w:val="24"/>
          <w:szCs w:val="24"/>
          <w:lang w:val="el-GR"/>
        </w:rPr>
        <w:t>θα προβώ σε</w:t>
      </w:r>
      <w:r w:rsidR="00D243FA">
        <w:rPr>
          <w:rFonts w:asciiTheme="minorHAnsi" w:hAnsiTheme="minorHAnsi" w:cstheme="minorHAnsi"/>
          <w:sz w:val="24"/>
          <w:szCs w:val="24"/>
          <w:lang w:val="el-GR"/>
        </w:rPr>
        <w:t xml:space="preserve"> υπεύθυνη</w:t>
      </w:r>
      <w:r w:rsidR="00533E5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33E54" w:rsidRPr="008C1DBF">
        <w:rPr>
          <w:rFonts w:asciiTheme="minorHAnsi" w:hAnsiTheme="minorHAnsi" w:cstheme="minorHAnsi"/>
          <w:sz w:val="24"/>
          <w:szCs w:val="24"/>
          <w:lang w:val="el-GR"/>
        </w:rPr>
        <w:t>δήλωση αμεροληψίας</w:t>
      </w:r>
      <w:r w:rsidR="00533E54">
        <w:rPr>
          <w:rFonts w:asciiTheme="minorHAnsi" w:hAnsiTheme="minorHAnsi" w:cstheme="minorHAnsi"/>
          <w:sz w:val="24"/>
          <w:szCs w:val="24"/>
          <w:lang w:val="el-GR"/>
        </w:rPr>
        <w:t xml:space="preserve"> συμβούλου/εξειδικευμένου</w:t>
      </w:r>
      <w:r w:rsidR="008C1DB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33E54">
        <w:rPr>
          <w:rFonts w:asciiTheme="minorHAnsi" w:hAnsiTheme="minorHAnsi" w:cstheme="minorHAnsi"/>
          <w:sz w:val="24"/>
          <w:szCs w:val="24"/>
          <w:lang w:val="el-GR"/>
        </w:rPr>
        <w:t>εμπειρογνώμονα για τους σκοπούς του Σχεδίου η οποία θα είναι διαθέσιμη από το</w:t>
      </w:r>
      <w:r w:rsidR="008C1DB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533E54">
        <w:rPr>
          <w:rFonts w:asciiTheme="minorHAnsi" w:hAnsiTheme="minorHAnsi" w:cstheme="minorHAnsi"/>
          <w:sz w:val="24"/>
          <w:szCs w:val="24"/>
          <w:lang w:val="el-GR"/>
        </w:rPr>
        <w:t xml:space="preserve">Φορέα Υλοποίησης κατά τη διαδικασία ετοιμασίας και υποβολής </w:t>
      </w:r>
      <w:r w:rsidR="004A0973">
        <w:rPr>
          <w:rFonts w:asciiTheme="minorHAnsi" w:hAnsiTheme="minorHAnsi" w:cstheme="minorHAnsi"/>
          <w:sz w:val="24"/>
          <w:szCs w:val="24"/>
          <w:lang w:val="el-GR"/>
        </w:rPr>
        <w:t>των αιτήσεων</w:t>
      </w:r>
      <w:r w:rsidR="00533E5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3EDD9277" w14:textId="77777777" w:rsidR="00E57836" w:rsidRPr="00F25C31" w:rsidRDefault="00E57836" w:rsidP="00E57836">
      <w:pPr>
        <w:rPr>
          <w:rFonts w:asciiTheme="minorHAnsi" w:hAnsiTheme="minorHAnsi" w:cstheme="minorHAnsi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3115"/>
        <w:gridCol w:w="1560"/>
        <w:gridCol w:w="2326"/>
      </w:tblGrid>
      <w:tr w:rsidR="00904FB0" w:rsidRPr="00904FB0" w14:paraId="3E5173FB" w14:textId="77777777" w:rsidTr="00D243FA">
        <w:trPr>
          <w:trHeight w:val="764"/>
        </w:trPr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12C7AE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FB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Επίθετο: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8832CE2" w14:textId="77777777" w:rsidR="00904FB0" w:rsidRPr="008C1DBF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id w:val="-1890562526"/>
              <w:placeholder>
                <w:docPart w:val="DefaultPlaceholder_-1854013440"/>
              </w:placeholder>
            </w:sdtPr>
            <w:sdtContent>
              <w:p w14:paraId="0B5DCFAB" w14:textId="6B86554A" w:rsidR="00904FB0" w:rsidRPr="008C1DBF" w:rsidRDefault="008C1DBF" w:rsidP="00D243FA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  <w:lang w:val="el-GR"/>
                  </w:rPr>
                  <w:t>………………………………………….</w:t>
                </w:r>
              </w:p>
            </w:sdtContent>
          </w:sdt>
        </w:tc>
        <w:tc>
          <w:tcPr>
            <w:tcW w:w="15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F48660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FB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Όνομα: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47D3CDA4" w14:textId="77777777" w:rsidR="00904FB0" w:rsidRPr="008C1DBF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id w:val="1223645044"/>
              <w:placeholder>
                <w:docPart w:val="DefaultPlaceholder_-1854013440"/>
              </w:placeholder>
            </w:sdtPr>
            <w:sdtContent>
              <w:p w14:paraId="2384F255" w14:textId="4D77B52E" w:rsidR="00904FB0" w:rsidRPr="008C1DBF" w:rsidRDefault="008C1DBF" w:rsidP="00D243FA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  <w:lang w:val="el-GR"/>
                  </w:rPr>
                  <w:t>……………………………….</w:t>
                </w:r>
              </w:p>
            </w:sdtContent>
          </w:sdt>
        </w:tc>
      </w:tr>
      <w:tr w:rsidR="00904FB0" w:rsidRPr="00904FB0" w14:paraId="0A7ED142" w14:textId="77777777" w:rsidTr="00D243FA">
        <w:trPr>
          <w:trHeight w:val="764"/>
        </w:trPr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DB3A80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FB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 Ταυτότητας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l-GR"/>
            </w:rPr>
            <w:id w:val="-869062927"/>
            <w:placeholder>
              <w:docPart w:val="DefaultPlaceholder_-1854013440"/>
            </w:placeholder>
          </w:sdtPr>
          <w:sdtContent>
            <w:tc>
              <w:tcPr>
                <w:tcW w:w="3115" w:type="dxa"/>
                <w:tcBorders>
                  <w:right w:val="nil"/>
                </w:tcBorders>
                <w:vAlign w:val="center"/>
              </w:tcPr>
              <w:p w14:paraId="566023EE" w14:textId="5EEC66A0" w:rsidR="00904FB0" w:rsidRPr="008C1DBF" w:rsidRDefault="008C1DBF" w:rsidP="00D243FA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  <w:lang w:val="el-GR"/>
                  </w:rPr>
                  <w:t>……………………………..</w:t>
                </w:r>
              </w:p>
            </w:tc>
          </w:sdtContent>
        </w:sdt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14F3CB9" w14:textId="77777777" w:rsidR="00904FB0" w:rsidRPr="008C1DBF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left w:val="nil"/>
            </w:tcBorders>
            <w:vAlign w:val="center"/>
          </w:tcPr>
          <w:p w14:paraId="17D96831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04FB0" w:rsidRPr="00904FB0" w14:paraId="3666A343" w14:textId="77777777" w:rsidTr="00D243FA"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2E7FF5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FB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Επωνυμία Επιχείρησης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l-GR"/>
            </w:rPr>
            <w:id w:val="991299436"/>
            <w:placeholder>
              <w:docPart w:val="DefaultPlaceholder_-1854013440"/>
            </w:placeholder>
          </w:sdtPr>
          <w:sdtContent>
            <w:tc>
              <w:tcPr>
                <w:tcW w:w="3115" w:type="dxa"/>
                <w:vAlign w:val="center"/>
              </w:tcPr>
              <w:p w14:paraId="18EFAF93" w14:textId="4FAA5D20" w:rsidR="00904FB0" w:rsidRPr="008C1DBF" w:rsidRDefault="008C1DBF" w:rsidP="00D243FA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  <w:lang w:val="el-GR"/>
                  </w:rPr>
                  <w:t>…………………………………………….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2F5E83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FB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 Φορολογικού Μητρώου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l-GR"/>
            </w:rPr>
            <w:id w:val="-450708699"/>
            <w:placeholder>
              <w:docPart w:val="DefaultPlaceholder_-1854013440"/>
            </w:placeholder>
          </w:sdtPr>
          <w:sdtContent>
            <w:tc>
              <w:tcPr>
                <w:tcW w:w="2205" w:type="dxa"/>
                <w:vAlign w:val="center"/>
              </w:tcPr>
              <w:p w14:paraId="3A49A5B3" w14:textId="00600DB2" w:rsidR="00904FB0" w:rsidRPr="008C1DBF" w:rsidRDefault="008C1DBF" w:rsidP="00D243FA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  <w:lang w:val="el-GR"/>
                  </w:rPr>
                  <w:t>………………………………..</w:t>
                </w:r>
              </w:p>
            </w:tc>
          </w:sdtContent>
        </w:sdt>
      </w:tr>
      <w:tr w:rsidR="00904FB0" w:rsidRPr="00904FB0" w14:paraId="66D61D47" w14:textId="77777777" w:rsidTr="00D243FA">
        <w:tc>
          <w:tcPr>
            <w:tcW w:w="1416" w:type="dxa"/>
            <w:shd w:val="pct15" w:color="auto" w:fill="auto"/>
            <w:vAlign w:val="bottom"/>
          </w:tcPr>
          <w:p w14:paraId="04F44F8A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FB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Υπογραφή:</w:t>
            </w:r>
          </w:p>
        </w:tc>
        <w:tc>
          <w:tcPr>
            <w:tcW w:w="3115" w:type="dxa"/>
            <w:vAlign w:val="bottom"/>
          </w:tcPr>
          <w:p w14:paraId="2B9C1582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1DF1F4CB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6648DE0B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shd w:val="pct15" w:color="auto" w:fill="auto"/>
            <w:vAlign w:val="bottom"/>
          </w:tcPr>
          <w:p w14:paraId="5ED0BC4D" w14:textId="77777777" w:rsidR="00904FB0" w:rsidRPr="00904FB0" w:rsidRDefault="00904FB0" w:rsidP="00D243F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04FB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Ημερομηνία: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l-GR"/>
            </w:rPr>
            <w:id w:val="-307859005"/>
            <w:placeholder>
              <w:docPart w:val="DefaultPlaceholder_-1854013440"/>
            </w:placeholder>
          </w:sdtPr>
          <w:sdtContent>
            <w:tc>
              <w:tcPr>
                <w:tcW w:w="2205" w:type="dxa"/>
                <w:vAlign w:val="bottom"/>
              </w:tcPr>
              <w:p w14:paraId="08D4CD56" w14:textId="3035D95B" w:rsidR="00904FB0" w:rsidRPr="008C1DBF" w:rsidRDefault="008C1DBF" w:rsidP="00D243FA">
                <w:pP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  <w:lang w:val="el-GR"/>
                  </w:rPr>
                  <w:t>……………………………….</w:t>
                </w:r>
              </w:p>
            </w:tc>
          </w:sdtContent>
        </w:sdt>
      </w:tr>
    </w:tbl>
    <w:p w14:paraId="0133965D" w14:textId="77777777" w:rsidR="00E57836" w:rsidRPr="008C1DBF" w:rsidRDefault="00E57836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E57836" w:rsidRPr="008C1DBF" w:rsidSect="0054460A">
      <w:footerReference w:type="default" r:id="rId8"/>
      <w:pgSz w:w="11906" w:h="16838"/>
      <w:pgMar w:top="156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6EED" w14:textId="77777777" w:rsidR="0054460A" w:rsidRDefault="0054460A" w:rsidP="00F25C31">
      <w:r>
        <w:separator/>
      </w:r>
    </w:p>
  </w:endnote>
  <w:endnote w:type="continuationSeparator" w:id="0">
    <w:p w14:paraId="681A78A7" w14:textId="77777777" w:rsidR="0054460A" w:rsidRDefault="0054460A" w:rsidP="00F2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529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3A126" w14:textId="69199BC0" w:rsidR="00F25C31" w:rsidRDefault="00F25C31">
            <w:pPr>
              <w:pStyle w:val="Footer"/>
              <w:jc w:val="right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από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420A66" w14:textId="77777777" w:rsidR="00F25C31" w:rsidRDefault="00F2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C728" w14:textId="77777777" w:rsidR="0054460A" w:rsidRDefault="0054460A" w:rsidP="00F25C31">
      <w:r>
        <w:separator/>
      </w:r>
    </w:p>
  </w:footnote>
  <w:footnote w:type="continuationSeparator" w:id="0">
    <w:p w14:paraId="5E39E753" w14:textId="77777777" w:rsidR="0054460A" w:rsidRDefault="0054460A" w:rsidP="00F2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2BB"/>
    <w:multiLevelType w:val="hybridMultilevel"/>
    <w:tmpl w:val="FF864B6A"/>
    <w:lvl w:ilvl="0" w:tplc="E5C66C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4A39"/>
    <w:multiLevelType w:val="hybridMultilevel"/>
    <w:tmpl w:val="8EEEB1CC"/>
    <w:lvl w:ilvl="0" w:tplc="33FCAB20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24233">
    <w:abstractNumId w:val="1"/>
  </w:num>
  <w:num w:numId="2" w16cid:durableId="20748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pDpudA4H9eqW3HNcm76bgdPqhLRS7Q5KuCFtxYBr+SUQ+5VBEUDAW/Lw2u9jVl4ruBWJDo3Hf9JD/E3qCldg==" w:salt="RqhbifmumNAPe0/qfhAB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36"/>
    <w:rsid w:val="00046AE9"/>
    <w:rsid w:val="000A0EDD"/>
    <w:rsid w:val="0036727C"/>
    <w:rsid w:val="003D0E95"/>
    <w:rsid w:val="004A0973"/>
    <w:rsid w:val="004B701D"/>
    <w:rsid w:val="00533E54"/>
    <w:rsid w:val="0054460A"/>
    <w:rsid w:val="0057735C"/>
    <w:rsid w:val="007B469C"/>
    <w:rsid w:val="008C1DBF"/>
    <w:rsid w:val="00904FB0"/>
    <w:rsid w:val="00AE6791"/>
    <w:rsid w:val="00B20E43"/>
    <w:rsid w:val="00B83047"/>
    <w:rsid w:val="00D243FA"/>
    <w:rsid w:val="00E50B29"/>
    <w:rsid w:val="00E57836"/>
    <w:rsid w:val="00EF1968"/>
    <w:rsid w:val="00F25C31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4360"/>
  <w15:docId w15:val="{239430BE-78BA-4FCD-930D-2FAE8078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7836"/>
    <w:pPr>
      <w:suppressAutoHyphens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cs="Arial Unicode MS"/>
      <w:sz w:val="24"/>
      <w:szCs w:val="24"/>
      <w:lang w:val="el-GR" w:eastAsia="ar-SA"/>
    </w:rPr>
  </w:style>
  <w:style w:type="paragraph" w:styleId="Header">
    <w:name w:val="header"/>
    <w:basedOn w:val="Normal"/>
    <w:link w:val="HeaderChar"/>
    <w:uiPriority w:val="99"/>
    <w:unhideWhenUsed/>
    <w:rsid w:val="00F25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31"/>
    <w:rPr>
      <w:rFonts w:ascii="Times New Roman" w:eastAsia="Times New Roman" w:hAnsi="Times New Roman" w:cs="Times New Roman"/>
      <w:kern w:val="0"/>
      <w:sz w:val="20"/>
      <w:szCs w:val="20"/>
      <w:lang w:val="en-GB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5C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31"/>
    <w:rPr>
      <w:rFonts w:ascii="Times New Roman" w:eastAsia="Times New Roman" w:hAnsi="Times New Roman" w:cs="Times New Roman"/>
      <w:kern w:val="0"/>
      <w:sz w:val="20"/>
      <w:szCs w:val="20"/>
      <w:lang w:val="en-GB" w:bidi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91"/>
    <w:rPr>
      <w:rFonts w:ascii="Tahoma" w:eastAsia="Times New Roman" w:hAnsi="Tahoma" w:cs="Tahoma"/>
      <w:kern w:val="0"/>
      <w:sz w:val="16"/>
      <w:szCs w:val="16"/>
      <w:lang w:val="en-GB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57735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1D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scheme@environment.moa.go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03EF-F537-468A-A7D9-8BB312C7B94E}"/>
      </w:docPartPr>
      <w:docPartBody>
        <w:p w:rsidR="006D015E" w:rsidRDefault="006D015E">
          <w:r w:rsidRPr="00357D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5E"/>
    <w:rsid w:val="006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Y" w:eastAsia="en-CY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15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Loizou  Maria</dc:creator>
  <cp:keywords/>
  <dc:description/>
  <cp:lastModifiedBy>Loizou  Maria</cp:lastModifiedBy>
  <cp:revision>9</cp:revision>
  <dcterms:created xsi:type="dcterms:W3CDTF">2024-02-23T12:57:00Z</dcterms:created>
  <dcterms:modified xsi:type="dcterms:W3CDTF">2024-02-27T14:08:00Z</dcterms:modified>
</cp:coreProperties>
</file>